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C3" w:rsidRDefault="00050F54" w:rsidP="006E0B68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050F54">
        <w:rPr>
          <w:b/>
          <w:sz w:val="28"/>
          <w:szCs w:val="28"/>
        </w:rPr>
        <w:t>Ответы на вопросы, поступившие в ходе публичных обсуждений результатов правоприменительной практики Территориального органа Рос</w:t>
      </w:r>
      <w:r>
        <w:rPr>
          <w:b/>
          <w:sz w:val="28"/>
          <w:szCs w:val="28"/>
        </w:rPr>
        <w:t>здравнадзора по Архангельской области и Ненецкому</w:t>
      </w:r>
      <w:r w:rsidR="0069089C">
        <w:rPr>
          <w:b/>
          <w:sz w:val="28"/>
          <w:szCs w:val="28"/>
        </w:rPr>
        <w:t xml:space="preserve"> автономному округу за </w:t>
      </w:r>
      <w:r w:rsidR="009C6934">
        <w:rPr>
          <w:b/>
          <w:sz w:val="28"/>
          <w:szCs w:val="28"/>
        </w:rPr>
        <w:t>1</w:t>
      </w:r>
      <w:r w:rsidR="00044152">
        <w:rPr>
          <w:b/>
          <w:sz w:val="28"/>
          <w:szCs w:val="28"/>
        </w:rPr>
        <w:t xml:space="preserve"> </w:t>
      </w:r>
      <w:r w:rsidR="0069089C">
        <w:rPr>
          <w:b/>
          <w:sz w:val="28"/>
          <w:szCs w:val="28"/>
        </w:rPr>
        <w:t>квартал</w:t>
      </w:r>
      <w:r w:rsidR="009C6934">
        <w:rPr>
          <w:b/>
          <w:sz w:val="28"/>
          <w:szCs w:val="28"/>
        </w:rPr>
        <w:t xml:space="preserve"> 2019</w:t>
      </w:r>
      <w:r w:rsidRPr="00050F54">
        <w:rPr>
          <w:b/>
          <w:sz w:val="28"/>
          <w:szCs w:val="28"/>
        </w:rPr>
        <w:t xml:space="preserve"> года</w:t>
      </w:r>
    </w:p>
    <w:p w:rsidR="00050F54" w:rsidRDefault="00050F54" w:rsidP="006E0B68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0F54" w:rsidRDefault="00050F54" w:rsidP="00050F54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  <w:r w:rsidRPr="00050F54">
        <w:rPr>
          <w:sz w:val="26"/>
          <w:szCs w:val="26"/>
        </w:rPr>
        <w:t xml:space="preserve">В ходе публичного обсуждения правоприменительной практики </w:t>
      </w:r>
      <w:r w:rsidR="00044152">
        <w:rPr>
          <w:sz w:val="26"/>
          <w:szCs w:val="26"/>
        </w:rPr>
        <w:t>контрольн</w:t>
      </w:r>
      <w:proofErr w:type="gramStart"/>
      <w:r w:rsidR="00044152">
        <w:rPr>
          <w:sz w:val="26"/>
          <w:szCs w:val="26"/>
        </w:rPr>
        <w:t>о</w:t>
      </w:r>
      <w:r w:rsidR="00182E01">
        <w:rPr>
          <w:sz w:val="26"/>
          <w:szCs w:val="26"/>
        </w:rPr>
        <w:t>-</w:t>
      </w:r>
      <w:proofErr w:type="gramEnd"/>
      <w:r w:rsidR="00044152">
        <w:rPr>
          <w:sz w:val="26"/>
          <w:szCs w:val="26"/>
        </w:rPr>
        <w:t xml:space="preserve"> </w:t>
      </w:r>
      <w:r w:rsidRPr="00050F54">
        <w:rPr>
          <w:sz w:val="26"/>
          <w:szCs w:val="26"/>
        </w:rPr>
        <w:t xml:space="preserve">надзорной деятельности </w:t>
      </w:r>
      <w:r w:rsidR="00836E7E">
        <w:rPr>
          <w:sz w:val="26"/>
          <w:szCs w:val="26"/>
        </w:rPr>
        <w:t xml:space="preserve">Территориального органа Росздравнадзора по Архангельской области и Ненецкому автономному округу, проведенного </w:t>
      </w:r>
      <w:r w:rsidR="009C6934">
        <w:rPr>
          <w:sz w:val="26"/>
          <w:szCs w:val="26"/>
        </w:rPr>
        <w:t xml:space="preserve">  15 мая  2019</w:t>
      </w:r>
      <w:r w:rsidRPr="00050F54">
        <w:rPr>
          <w:sz w:val="26"/>
          <w:szCs w:val="26"/>
        </w:rPr>
        <w:t xml:space="preserve"> года по адресу</w:t>
      </w:r>
      <w:r w:rsidR="00B14E46">
        <w:rPr>
          <w:sz w:val="26"/>
          <w:szCs w:val="26"/>
        </w:rPr>
        <w:t>:</w:t>
      </w:r>
      <w:r w:rsidRPr="00050F54">
        <w:rPr>
          <w:sz w:val="26"/>
          <w:szCs w:val="26"/>
        </w:rPr>
        <w:t xml:space="preserve"> г.</w:t>
      </w:r>
      <w:r w:rsidR="00F82B3A">
        <w:rPr>
          <w:sz w:val="26"/>
          <w:szCs w:val="26"/>
        </w:rPr>
        <w:t xml:space="preserve"> Архангельск, ул. Смольный Буян</w:t>
      </w:r>
      <w:r w:rsidR="00836E7E">
        <w:rPr>
          <w:sz w:val="26"/>
          <w:szCs w:val="26"/>
        </w:rPr>
        <w:t>,</w:t>
      </w:r>
      <w:r w:rsidR="00182E01">
        <w:rPr>
          <w:sz w:val="26"/>
          <w:szCs w:val="26"/>
        </w:rPr>
        <w:t xml:space="preserve"> д. </w:t>
      </w:r>
      <w:r w:rsidR="00F82B3A">
        <w:rPr>
          <w:sz w:val="26"/>
          <w:szCs w:val="26"/>
        </w:rPr>
        <w:t>1</w:t>
      </w:r>
      <w:r w:rsidR="00B14E46">
        <w:rPr>
          <w:sz w:val="26"/>
          <w:szCs w:val="26"/>
        </w:rPr>
        <w:t xml:space="preserve">, </w:t>
      </w:r>
      <w:r w:rsidR="00910F7B">
        <w:rPr>
          <w:sz w:val="26"/>
          <w:szCs w:val="26"/>
        </w:rPr>
        <w:t xml:space="preserve"> </w:t>
      </w:r>
      <w:r w:rsidRPr="00050F54">
        <w:rPr>
          <w:sz w:val="26"/>
          <w:szCs w:val="26"/>
        </w:rPr>
        <w:t xml:space="preserve"> при анализе заполненных анкет в части предложений, выявлены вопросы следующего содержания, на которые в рамках компетенции территориального о</w:t>
      </w:r>
      <w:r>
        <w:rPr>
          <w:sz w:val="26"/>
          <w:szCs w:val="26"/>
        </w:rPr>
        <w:t>ргана подготовлены разъяснения</w:t>
      </w:r>
      <w:r w:rsidR="00182E01">
        <w:rPr>
          <w:sz w:val="26"/>
          <w:szCs w:val="26"/>
        </w:rPr>
        <w:t>.</w:t>
      </w:r>
    </w:p>
    <w:p w:rsidR="00F765CD" w:rsidRDefault="00F765CD" w:rsidP="00050F54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</w:p>
    <w:p w:rsidR="00F82B3A" w:rsidRPr="009C6934" w:rsidRDefault="00F765CD" w:rsidP="008144E8">
      <w:pPr>
        <w:pStyle w:val="msonormalcxspmiddle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F765CD">
        <w:rPr>
          <w:b/>
          <w:sz w:val="26"/>
          <w:szCs w:val="26"/>
        </w:rPr>
        <w:t>Вопрос</w:t>
      </w:r>
      <w:r w:rsidR="009C693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C6934" w:rsidRPr="009C6934">
        <w:rPr>
          <w:i/>
          <w:sz w:val="26"/>
          <w:szCs w:val="26"/>
        </w:rPr>
        <w:t>Будет ли переноситься срок внедрения маркировки лекарственных препаратов?</w:t>
      </w:r>
    </w:p>
    <w:p w:rsidR="00F82B3A" w:rsidRDefault="00F765CD" w:rsidP="009C6934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65CD">
        <w:rPr>
          <w:b/>
          <w:sz w:val="26"/>
          <w:szCs w:val="26"/>
        </w:rPr>
        <w:t>Ответ.</w:t>
      </w:r>
      <w:r>
        <w:rPr>
          <w:sz w:val="26"/>
          <w:szCs w:val="26"/>
        </w:rPr>
        <w:t xml:space="preserve"> </w:t>
      </w:r>
      <w:r w:rsidR="009C6934" w:rsidRPr="009C6934">
        <w:rPr>
          <w:sz w:val="26"/>
          <w:szCs w:val="26"/>
        </w:rPr>
        <w:t>Нет, срок не будет переноситься. С 01.01.2020 года все субъекты обращен</w:t>
      </w:r>
      <w:r w:rsidR="009C6934">
        <w:rPr>
          <w:sz w:val="26"/>
          <w:szCs w:val="26"/>
        </w:rPr>
        <w:t>ия лекарственных препаратов</w:t>
      </w:r>
      <w:r w:rsidR="009C6934" w:rsidRPr="009C6934">
        <w:rPr>
          <w:sz w:val="26"/>
          <w:szCs w:val="26"/>
        </w:rPr>
        <w:t xml:space="preserve"> в обязательном порядке должны быть зарегистрированы в системе мониторинга движения ЛП и вносить в нее необходимую информацию.</w:t>
      </w:r>
    </w:p>
    <w:p w:rsidR="00F765CD" w:rsidRDefault="00F765CD" w:rsidP="00F765CD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</w:p>
    <w:p w:rsidR="00693D97" w:rsidRPr="00F765CD" w:rsidRDefault="00693D97" w:rsidP="00F765CD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F82B3A" w:rsidRDefault="00F765CD" w:rsidP="008144E8">
      <w:pPr>
        <w:pStyle w:val="msonormalcxspmiddle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F82B3A">
        <w:rPr>
          <w:b/>
          <w:sz w:val="26"/>
          <w:szCs w:val="26"/>
        </w:rPr>
        <w:t>Вопрос.</w:t>
      </w:r>
      <w:r w:rsidRPr="00F82B3A">
        <w:rPr>
          <w:sz w:val="26"/>
          <w:szCs w:val="26"/>
        </w:rPr>
        <w:t xml:space="preserve"> </w:t>
      </w:r>
      <w:r w:rsidR="008E4E27" w:rsidRPr="005D3C71">
        <w:rPr>
          <w:i/>
          <w:sz w:val="26"/>
          <w:szCs w:val="26"/>
        </w:rPr>
        <w:t xml:space="preserve">Если организация имеет лицензию на медицинскую деятельность и осуществляет </w:t>
      </w:r>
      <w:r w:rsidR="009C6934">
        <w:rPr>
          <w:i/>
          <w:sz w:val="26"/>
          <w:szCs w:val="26"/>
        </w:rPr>
        <w:t>деятельность по оказанию  работ и услуг по стоматологии</w:t>
      </w:r>
      <w:r w:rsidR="008E4E27" w:rsidRPr="005D3C71">
        <w:rPr>
          <w:i/>
          <w:sz w:val="26"/>
          <w:szCs w:val="26"/>
        </w:rPr>
        <w:t>,  нужно ли  регистрироваться в системе по маркировке лекарственных средств?</w:t>
      </w:r>
    </w:p>
    <w:p w:rsidR="00693D97" w:rsidRPr="005D3C71" w:rsidRDefault="00693D97" w:rsidP="008144E8">
      <w:pPr>
        <w:pStyle w:val="msonormalcxspmiddle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:rsidR="00A32E85" w:rsidRPr="00A32E85" w:rsidRDefault="00F765CD" w:rsidP="00A32E85">
      <w:pPr>
        <w:pStyle w:val="msonormalcxspmiddl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82B3A">
        <w:rPr>
          <w:b/>
          <w:sz w:val="26"/>
          <w:szCs w:val="26"/>
        </w:rPr>
        <w:t>Ответ.</w:t>
      </w:r>
      <w:r w:rsidR="00A32E85">
        <w:t xml:space="preserve"> </w:t>
      </w:r>
      <w:r w:rsidR="00A32E85" w:rsidRPr="00A32E85">
        <w:rPr>
          <w:sz w:val="26"/>
          <w:szCs w:val="26"/>
        </w:rPr>
        <w:t>В соответствии с</w:t>
      </w:r>
      <w:r w:rsidR="00A32E85">
        <w:rPr>
          <w:sz w:val="26"/>
          <w:szCs w:val="26"/>
        </w:rPr>
        <w:t xml:space="preserve"> пунктом 7 статьи 67 Федерального закона от 12.04.2010 № 61-ФЗ «Об обращении лекарственных средств» </w:t>
      </w:r>
      <w:r w:rsidR="00A32E85" w:rsidRPr="00A32E85">
        <w:rPr>
          <w:sz w:val="26"/>
          <w:szCs w:val="26"/>
        </w:rPr>
        <w:t xml:space="preserve"> </w:t>
      </w:r>
      <w:r w:rsidR="00A32E85">
        <w:rPr>
          <w:sz w:val="26"/>
          <w:szCs w:val="26"/>
        </w:rPr>
        <w:t>ю</w:t>
      </w:r>
      <w:r w:rsidR="00A32E85" w:rsidRPr="00A32E85">
        <w:rPr>
          <w:sz w:val="26"/>
          <w:szCs w:val="26"/>
        </w:rPr>
        <w:t xml:space="preserve">ридические лица и индивидуальные предприниматели, осуществляющие производство, хранение, ввоз в Российскую Федерацию, отпуск, реализацию, передачу, </w:t>
      </w:r>
      <w:r w:rsidR="00A32E85" w:rsidRPr="00A32E85">
        <w:rPr>
          <w:sz w:val="26"/>
          <w:szCs w:val="26"/>
          <w:u w:val="single"/>
        </w:rPr>
        <w:t>применение</w:t>
      </w:r>
      <w:r w:rsidR="00A32E85" w:rsidRPr="00A32E85">
        <w:rPr>
          <w:sz w:val="26"/>
          <w:szCs w:val="26"/>
        </w:rPr>
        <w:t xml:space="preserve"> и уничтожение лекарственных препаратов для медицинского применения, обеспечивают в порядке и в составе, которые установлены Правительством Российской Федерации с учетом вида осуществляемой ими деятельности,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</w:t>
      </w:r>
      <w:r w:rsidR="00A32E85">
        <w:rPr>
          <w:sz w:val="26"/>
          <w:szCs w:val="26"/>
        </w:rPr>
        <w:t xml:space="preserve"> (далее – система МДЛП)</w:t>
      </w:r>
      <w:r w:rsidR="00A32E85" w:rsidRPr="00A32E85">
        <w:rPr>
          <w:sz w:val="26"/>
          <w:szCs w:val="26"/>
        </w:rPr>
        <w:t>.</w:t>
      </w:r>
    </w:p>
    <w:p w:rsidR="00A32E85" w:rsidRPr="00A32E85" w:rsidRDefault="00A32E85" w:rsidP="00A32E85">
      <w:pPr>
        <w:pStyle w:val="msonormalcxspmiddl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t xml:space="preserve"> </w:t>
      </w:r>
      <w:r w:rsidR="008E4E27">
        <w:rPr>
          <w:sz w:val="26"/>
          <w:szCs w:val="26"/>
        </w:rPr>
        <w:t xml:space="preserve">Положением о системе мониторинга движения лекарственных препаратов для медицинского применения, утвержденным постановлением Правительства Российской Федерации от 14.12.2018 № 1556, определено, что к «субъектам обращения лекарственных средств» относятся юридические лица и индивидуальные предприниматели, осуществляющие производство, хранение, ввоз в Российскую Федерацию, отпуск, реализацию, передачу, </w:t>
      </w:r>
      <w:r w:rsidR="008E4E27" w:rsidRPr="008E4E27">
        <w:rPr>
          <w:sz w:val="26"/>
          <w:szCs w:val="26"/>
          <w:u w:val="single"/>
        </w:rPr>
        <w:t>применение</w:t>
      </w:r>
      <w:r w:rsidR="008E4E27">
        <w:rPr>
          <w:sz w:val="26"/>
          <w:szCs w:val="26"/>
        </w:rPr>
        <w:t xml:space="preserve"> и уничтожение лекарственных препаратов.</w:t>
      </w:r>
      <w:r>
        <w:rPr>
          <w:sz w:val="26"/>
          <w:szCs w:val="26"/>
        </w:rPr>
        <w:t xml:space="preserve"> Данным постановлением регламентированы сведения, представляемые субъектами обращения лекарственных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>истему МДЛП.</w:t>
      </w:r>
    </w:p>
    <w:p w:rsidR="008144E8" w:rsidRDefault="008144E8" w:rsidP="00F765CD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</w:p>
    <w:p w:rsidR="00693D97" w:rsidRPr="00F82B3A" w:rsidRDefault="00693D97" w:rsidP="00F765CD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</w:p>
    <w:p w:rsidR="007B2ED8" w:rsidRDefault="00F765CD" w:rsidP="008144E8">
      <w:pPr>
        <w:pStyle w:val="msonormalcxspmiddle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7B2ED8">
        <w:rPr>
          <w:b/>
          <w:sz w:val="26"/>
          <w:szCs w:val="26"/>
        </w:rPr>
        <w:t xml:space="preserve">Вопрос. </w:t>
      </w:r>
      <w:r w:rsidR="009C6934" w:rsidRPr="009C6934">
        <w:rPr>
          <w:i/>
          <w:sz w:val="26"/>
          <w:szCs w:val="26"/>
        </w:rPr>
        <w:t>Где можно посмотреть регистрацию медицинского изделия?</w:t>
      </w:r>
    </w:p>
    <w:p w:rsidR="00693D97" w:rsidRPr="009C6934" w:rsidRDefault="00693D97" w:rsidP="008144E8">
      <w:pPr>
        <w:pStyle w:val="msonormalcxspmiddle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:rsidR="007B2ED8" w:rsidRPr="007B2ED8" w:rsidRDefault="008144E8" w:rsidP="00A35AC4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2ED8">
        <w:rPr>
          <w:b/>
          <w:sz w:val="26"/>
          <w:szCs w:val="26"/>
        </w:rPr>
        <w:t>Ответ.</w:t>
      </w:r>
      <w:r w:rsidRPr="007B2ED8">
        <w:rPr>
          <w:sz w:val="26"/>
          <w:szCs w:val="26"/>
        </w:rPr>
        <w:t xml:space="preserve"> </w:t>
      </w:r>
      <w:r w:rsidR="009C6934">
        <w:rPr>
          <w:sz w:val="26"/>
          <w:szCs w:val="26"/>
        </w:rPr>
        <w:t>Данная информация размещена н</w:t>
      </w:r>
      <w:r w:rsidR="009C6934" w:rsidRPr="009C6934">
        <w:rPr>
          <w:sz w:val="26"/>
          <w:szCs w:val="26"/>
        </w:rPr>
        <w:t>а официальном сайте Росздравнадзора  www.ros</w:t>
      </w:r>
      <w:r w:rsidR="009C6934">
        <w:rPr>
          <w:sz w:val="26"/>
          <w:szCs w:val="26"/>
        </w:rPr>
        <w:t>zdravnadzor.ru в разделе «Сервисы»</w:t>
      </w:r>
      <w:r w:rsidR="009C6934" w:rsidRPr="009C6934">
        <w:rPr>
          <w:sz w:val="26"/>
          <w:szCs w:val="26"/>
        </w:rPr>
        <w:t xml:space="preserve">, на ресурсе </w:t>
      </w:r>
      <w:r w:rsidR="009C6934">
        <w:rPr>
          <w:sz w:val="26"/>
          <w:szCs w:val="26"/>
        </w:rPr>
        <w:t xml:space="preserve">«Государственный реестр </w:t>
      </w:r>
      <w:proofErr w:type="spellStart"/>
      <w:r w:rsidR="009C6934">
        <w:rPr>
          <w:sz w:val="26"/>
          <w:szCs w:val="26"/>
        </w:rPr>
        <w:t>медицински</w:t>
      </w:r>
      <w:proofErr w:type="spellEnd"/>
      <w:r w:rsidR="009C6934">
        <w:rPr>
          <w:sz w:val="26"/>
          <w:szCs w:val="26"/>
        </w:rPr>
        <w:t xml:space="preserve"> изделий и организаций (индивидуальных предпринимателей), осуществляющих производство и изготовление медицинских изделий».  </w:t>
      </w:r>
    </w:p>
    <w:p w:rsidR="00DF76F4" w:rsidRDefault="00DF76F4" w:rsidP="00050F54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</w:p>
    <w:sectPr w:rsidR="00DF76F4" w:rsidSect="00693D97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D28"/>
    <w:multiLevelType w:val="hybridMultilevel"/>
    <w:tmpl w:val="D60E6D2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65"/>
    <w:rsid w:val="00036800"/>
    <w:rsid w:val="00044152"/>
    <w:rsid w:val="00050F54"/>
    <w:rsid w:val="00092A2E"/>
    <w:rsid w:val="000A4804"/>
    <w:rsid w:val="000B7D25"/>
    <w:rsid w:val="000F5A52"/>
    <w:rsid w:val="00124C2D"/>
    <w:rsid w:val="00131FC3"/>
    <w:rsid w:val="0013677A"/>
    <w:rsid w:val="00143501"/>
    <w:rsid w:val="00182E01"/>
    <w:rsid w:val="001B071D"/>
    <w:rsid w:val="0024313A"/>
    <w:rsid w:val="00244575"/>
    <w:rsid w:val="00436D7E"/>
    <w:rsid w:val="00437E8B"/>
    <w:rsid w:val="004E7CA8"/>
    <w:rsid w:val="005D3C71"/>
    <w:rsid w:val="005E5737"/>
    <w:rsid w:val="005E6596"/>
    <w:rsid w:val="0060471D"/>
    <w:rsid w:val="00636D11"/>
    <w:rsid w:val="00645D18"/>
    <w:rsid w:val="0069089C"/>
    <w:rsid w:val="00693D97"/>
    <w:rsid w:val="006E0B68"/>
    <w:rsid w:val="007B2ED8"/>
    <w:rsid w:val="007E2421"/>
    <w:rsid w:val="008144E8"/>
    <w:rsid w:val="00827DCB"/>
    <w:rsid w:val="00836E0C"/>
    <w:rsid w:val="00836E7E"/>
    <w:rsid w:val="008D4443"/>
    <w:rsid w:val="008E4E27"/>
    <w:rsid w:val="00910F7B"/>
    <w:rsid w:val="009439A0"/>
    <w:rsid w:val="00997BA5"/>
    <w:rsid w:val="009C5538"/>
    <w:rsid w:val="009C6934"/>
    <w:rsid w:val="00A2227C"/>
    <w:rsid w:val="00A32E85"/>
    <w:rsid w:val="00A35AC4"/>
    <w:rsid w:val="00A62C1A"/>
    <w:rsid w:val="00A87293"/>
    <w:rsid w:val="00B06DC9"/>
    <w:rsid w:val="00B14E46"/>
    <w:rsid w:val="00B25841"/>
    <w:rsid w:val="00B80822"/>
    <w:rsid w:val="00C05368"/>
    <w:rsid w:val="00C340ED"/>
    <w:rsid w:val="00C76899"/>
    <w:rsid w:val="00CF0865"/>
    <w:rsid w:val="00D04EDF"/>
    <w:rsid w:val="00D734B8"/>
    <w:rsid w:val="00DF76F4"/>
    <w:rsid w:val="00EA194E"/>
    <w:rsid w:val="00EB2E4F"/>
    <w:rsid w:val="00EE524B"/>
    <w:rsid w:val="00F00796"/>
    <w:rsid w:val="00F11A4A"/>
    <w:rsid w:val="00F765CD"/>
    <w:rsid w:val="00F76A69"/>
    <w:rsid w:val="00F82B3A"/>
    <w:rsid w:val="00FB0BB3"/>
    <w:rsid w:val="00FD6AE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93"/>
    <w:pPr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5E659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qFormat/>
    <w:rsid w:val="005E659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1"/>
    <w:aliases w:val="No Spacing1,обычный текст1,1Без интервала1,Без интервала111,1Без интервала111,Без интервала21,обычный текст11,No Spacing111,1Без интервала1111,Без интервала211,Без интервала1,No Spacing,обычный текст,1Без интервала11,Без интервала2"/>
    <w:uiPriority w:val="1"/>
    <w:qFormat/>
    <w:rsid w:val="005E6596"/>
    <w:pPr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5E6596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6E0B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D6AE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9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36D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93"/>
    <w:pPr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5E659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qFormat/>
    <w:rsid w:val="005E659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1"/>
    <w:aliases w:val="No Spacing1,обычный текст1,1Без интервала1,Без интервала111,1Без интервала111,Без интервала21,обычный текст11,No Spacing111,1Без интервала1111,Без интервала211,Без интервала1,No Spacing,обычный текст,1Без интервала11,Без интервала2"/>
    <w:uiPriority w:val="1"/>
    <w:qFormat/>
    <w:rsid w:val="005E6596"/>
    <w:pPr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5E6596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6E0B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D6AE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9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36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Оболенский</dc:creator>
  <cp:lastModifiedBy>Екатерина Игоревна</cp:lastModifiedBy>
  <cp:revision>21</cp:revision>
  <cp:lastPrinted>2019-02-21T09:29:00Z</cp:lastPrinted>
  <dcterms:created xsi:type="dcterms:W3CDTF">2018-02-26T11:16:00Z</dcterms:created>
  <dcterms:modified xsi:type="dcterms:W3CDTF">2019-05-28T07:11:00Z</dcterms:modified>
</cp:coreProperties>
</file>